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49F3" w:rsidRDefault="008D4A99" w:rsidP="008D4A99">
      <w:pPr>
        <w:pStyle w:val="Title"/>
      </w:pPr>
      <w:r>
        <w:t>Tracking Experiments with MLflow</w:t>
      </w:r>
    </w:p>
    <w:p w:rsidR="008D4A99" w:rsidRDefault="008D4A99" w:rsidP="008D4A99">
      <w:pPr>
        <w:pStyle w:val="Subtitle"/>
      </w:pPr>
      <w:r>
        <w:t>Matt Dancho</w:t>
      </w:r>
    </w:p>
    <w:p w:rsidR="00284ACA" w:rsidRPr="00284ACA" w:rsidRDefault="00284ACA" w:rsidP="00284ACA">
      <w:pPr>
        <w:pStyle w:val="Heading1"/>
      </w:pPr>
      <w:r>
        <w:t>Overview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576"/>
      </w:tblGrid>
      <w:tr w:rsidR="00195D5C" w:rsidTr="00195D5C">
        <w:tc>
          <w:tcPr>
            <w:tcW w:w="9576" w:type="dxa"/>
          </w:tcPr>
          <w:p w:rsidR="00195D5C" w:rsidRPr="003E2198" w:rsidRDefault="00E5421E" w:rsidP="00195D5C">
            <w:pPr>
              <w:rPr>
                <w:highlight w:val="yellow"/>
              </w:rPr>
            </w:pPr>
            <w:r w:rsidRPr="003E2198">
              <w:rPr>
                <w:noProof/>
                <w:highlight w:val="yellow"/>
              </w:rPr>
              <w:drawing>
                <wp:inline distT="0" distB="0" distL="0" distR="0" wp14:anchorId="6E167C3B" wp14:editId="6FA8C9C8">
                  <wp:extent cx="5943600" cy="31496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2198" w:rsidRPr="003E2198" w:rsidRDefault="003E2198" w:rsidP="003E2198">
            <w:pPr>
              <w:rPr>
                <w:highlight w:val="yellow"/>
              </w:rPr>
            </w:pPr>
            <w:r w:rsidRPr="003E2198">
              <w:rPr>
                <w:highlight w:val="yellow"/>
              </w:rPr>
              <w:t>MLFlow by Databricks – for machine learning lifecycle management (experimentation to production)</w:t>
            </w:r>
          </w:p>
        </w:tc>
      </w:tr>
      <w:tr w:rsidR="00E5421E" w:rsidTr="00195D5C">
        <w:tc>
          <w:tcPr>
            <w:tcW w:w="9576" w:type="dxa"/>
          </w:tcPr>
          <w:p w:rsidR="00E5421E" w:rsidRPr="003E2198" w:rsidRDefault="00271B9E" w:rsidP="00195D5C">
            <w:pPr>
              <w:rPr>
                <w:noProof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6AEE545E" wp14:editId="61CD539D">
                  <wp:extent cx="5943600" cy="3004185"/>
                  <wp:effectExtent l="0" t="0" r="0" b="571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04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1B9E" w:rsidTr="00195D5C">
        <w:tc>
          <w:tcPr>
            <w:tcW w:w="9576" w:type="dxa"/>
          </w:tcPr>
          <w:p w:rsidR="00271B9E" w:rsidRDefault="00A60593" w:rsidP="00195D5C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F9F19C" wp14:editId="04F7A89A">
                  <wp:extent cx="5943600" cy="2817495"/>
                  <wp:effectExtent l="0" t="0" r="0" b="190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17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0593" w:rsidTr="00195D5C">
        <w:tc>
          <w:tcPr>
            <w:tcW w:w="9576" w:type="dxa"/>
          </w:tcPr>
          <w:p w:rsidR="00A60593" w:rsidRDefault="00A60593" w:rsidP="00195D5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88912E" wp14:editId="0BC97FF0">
                  <wp:extent cx="5943600" cy="296164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6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0593" w:rsidTr="00195D5C">
        <w:tc>
          <w:tcPr>
            <w:tcW w:w="9576" w:type="dxa"/>
          </w:tcPr>
          <w:p w:rsidR="00A60593" w:rsidRDefault="00A60593" w:rsidP="00195D5C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694541D" wp14:editId="5FA05ED9">
                  <wp:extent cx="5943600" cy="295973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5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0593" w:rsidTr="00195D5C">
        <w:tc>
          <w:tcPr>
            <w:tcW w:w="9576" w:type="dxa"/>
          </w:tcPr>
          <w:p w:rsidR="00A60593" w:rsidRDefault="009200ED" w:rsidP="00195D5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03A239" wp14:editId="1B7FEFD5">
                  <wp:extent cx="5943600" cy="3061335"/>
                  <wp:effectExtent l="0" t="0" r="0" b="571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61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0ED" w:rsidTr="00195D5C">
        <w:tc>
          <w:tcPr>
            <w:tcW w:w="9576" w:type="dxa"/>
          </w:tcPr>
          <w:p w:rsidR="009200ED" w:rsidRDefault="009200ED" w:rsidP="00195D5C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B8D5E5" wp14:editId="764B750B">
                  <wp:extent cx="5943600" cy="301625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1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00ED" w:rsidTr="00195D5C">
        <w:tc>
          <w:tcPr>
            <w:tcW w:w="9576" w:type="dxa"/>
          </w:tcPr>
          <w:p w:rsidR="009200ED" w:rsidRDefault="00EE7A7B" w:rsidP="00195D5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6A738D7" wp14:editId="199ACC95">
                  <wp:extent cx="5943600" cy="314579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7A7B" w:rsidTr="00195D5C">
        <w:tc>
          <w:tcPr>
            <w:tcW w:w="9576" w:type="dxa"/>
          </w:tcPr>
          <w:p w:rsidR="00EE7A7B" w:rsidRDefault="00EE7A7B" w:rsidP="00195D5C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C44B03" wp14:editId="36810734">
                  <wp:extent cx="5943600" cy="3062605"/>
                  <wp:effectExtent l="0" t="0" r="0" b="444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62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06F6" w:rsidRDefault="009D06F6" w:rsidP="00195D5C">
            <w:pPr>
              <w:rPr>
                <w:noProof/>
              </w:rPr>
            </w:pPr>
            <w:r w:rsidRPr="009D06F6">
              <w:rPr>
                <w:noProof/>
                <w:highlight w:val="yellow"/>
              </w:rPr>
              <w:t>UMAP is like PCA (dimensionality reduction</w:t>
            </w:r>
            <w:r w:rsidRPr="00C84A85">
              <w:rPr>
                <w:noProof/>
                <w:highlight w:val="yellow"/>
              </w:rPr>
              <w:t>)</w:t>
            </w:r>
            <w:r w:rsidR="00F264CB" w:rsidRPr="00C84A85">
              <w:rPr>
                <w:noProof/>
                <w:highlight w:val="yellow"/>
              </w:rPr>
              <w:t xml:space="preserve"> </w:t>
            </w:r>
            <w:hyperlink r:id="rId14" w:history="1">
              <w:r w:rsidR="00F264CB" w:rsidRPr="00C84A85">
                <w:rPr>
                  <w:rStyle w:val="Hyperlink"/>
                  <w:noProof/>
                  <w:highlight w:val="yellow"/>
                </w:rPr>
                <w:t>https://umap-learn.readthedocs.io/en/latest/</w:t>
              </w:r>
            </w:hyperlink>
            <w:r w:rsidR="00F264CB">
              <w:rPr>
                <w:noProof/>
              </w:rPr>
              <w:t xml:space="preserve"> </w:t>
            </w:r>
          </w:p>
        </w:tc>
      </w:tr>
      <w:tr w:rsidR="00EE7A7B" w:rsidTr="00195D5C">
        <w:tc>
          <w:tcPr>
            <w:tcW w:w="9576" w:type="dxa"/>
          </w:tcPr>
          <w:p w:rsidR="00EE7A7B" w:rsidRDefault="009D06F6" w:rsidP="00195D5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4BCDD4" wp14:editId="66C7F1E3">
                  <wp:extent cx="5943600" cy="306705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6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D06F6" w:rsidTr="00195D5C">
        <w:tc>
          <w:tcPr>
            <w:tcW w:w="9576" w:type="dxa"/>
          </w:tcPr>
          <w:p w:rsidR="009D06F6" w:rsidRDefault="009D06F6" w:rsidP="00195D5C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B85025" wp14:editId="35739FFB">
                  <wp:extent cx="5943600" cy="3345180"/>
                  <wp:effectExtent l="0" t="0" r="0" b="762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06F6" w:rsidRPr="009D06F6" w:rsidRDefault="009D06F6" w:rsidP="00195D5C">
            <w:pPr>
              <w:rPr>
                <w:noProof/>
                <w:highlight w:val="yellow"/>
              </w:rPr>
            </w:pPr>
            <w:r w:rsidRPr="009D06F6">
              <w:rPr>
                <w:noProof/>
                <w:highlight w:val="yellow"/>
              </w:rPr>
              <w:t xml:space="preserve">There are sevaral features (atributes) for each dot (company). These are computed from the income and balance sheet. </w:t>
            </w:r>
          </w:p>
          <w:p w:rsidR="009D06F6" w:rsidRDefault="009D06F6" w:rsidP="009D06F6">
            <w:pPr>
              <w:rPr>
                <w:noProof/>
              </w:rPr>
            </w:pPr>
            <w:r w:rsidRPr="009D06F6">
              <w:rPr>
                <w:noProof/>
                <w:color w:val="FF0000"/>
                <w:highlight w:val="yellow"/>
              </w:rPr>
              <w:t>The model is not embedded in the app</w:t>
            </w:r>
            <w:r w:rsidRPr="009D06F6">
              <w:rPr>
                <w:noProof/>
                <w:highlight w:val="yellow"/>
              </w:rPr>
              <w:t xml:space="preserve">. Every time </w:t>
            </w:r>
            <w:r>
              <w:rPr>
                <w:noProof/>
                <w:highlight w:val="yellow"/>
              </w:rPr>
              <w:t>y</w:t>
            </w:r>
            <w:r w:rsidRPr="009D06F6">
              <w:rPr>
                <w:noProof/>
                <w:highlight w:val="yellow"/>
              </w:rPr>
              <w:t xml:space="preserve">ou click the submit button, it generates a </w:t>
            </w:r>
            <w:r w:rsidRPr="009D06F6">
              <w:rPr>
                <w:noProof/>
                <w:color w:val="FF0000"/>
                <w:highlight w:val="yellow"/>
              </w:rPr>
              <w:t xml:space="preserve">post request </w:t>
            </w:r>
            <w:r w:rsidRPr="009D06F6">
              <w:rPr>
                <w:noProof/>
                <w:highlight w:val="yellow"/>
              </w:rPr>
              <w:t>that runs a model on a separate server.</w:t>
            </w:r>
          </w:p>
        </w:tc>
      </w:tr>
      <w:tr w:rsidR="009D06F6" w:rsidTr="00195D5C">
        <w:tc>
          <w:tcPr>
            <w:tcW w:w="9576" w:type="dxa"/>
          </w:tcPr>
          <w:p w:rsidR="009D06F6" w:rsidRDefault="00C57939" w:rsidP="00195D5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6A6D31" wp14:editId="53A6C645">
                  <wp:extent cx="5943600" cy="330327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03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57939" w:rsidRDefault="00C57939" w:rsidP="00195D5C">
            <w:pPr>
              <w:rPr>
                <w:noProof/>
              </w:rPr>
            </w:pPr>
            <w:r w:rsidRPr="00C57939">
              <w:rPr>
                <w:noProof/>
                <w:highlight w:val="yellow"/>
              </w:rPr>
              <w:t>MLOps is similar to DevOps</w:t>
            </w:r>
          </w:p>
        </w:tc>
      </w:tr>
      <w:tr w:rsidR="00C57939" w:rsidTr="00195D5C">
        <w:tc>
          <w:tcPr>
            <w:tcW w:w="9576" w:type="dxa"/>
          </w:tcPr>
          <w:p w:rsidR="00C57939" w:rsidRDefault="00D92747" w:rsidP="00195D5C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AAC8F6" wp14:editId="069B24A7">
                  <wp:extent cx="5943600" cy="3361055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6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264CB" w:rsidRDefault="00F264CB" w:rsidP="00F264CB">
            <w:pPr>
              <w:rPr>
                <w:noProof/>
              </w:rPr>
            </w:pPr>
            <w:hyperlink r:id="rId19" w:history="1">
              <w:r w:rsidRPr="00C84A85">
                <w:rPr>
                  <w:rStyle w:val="Hyperlink"/>
                  <w:noProof/>
                  <w:highlight w:val="yellow"/>
                </w:rPr>
                <w:t>https://link.medium.com/SipcEZpOk8</w:t>
              </w:r>
            </w:hyperlink>
            <w:r w:rsidRPr="00C84A85">
              <w:rPr>
                <w:noProof/>
                <w:highlight w:val="yellow"/>
              </w:rPr>
              <w:t xml:space="preserve"> &amp; </w:t>
            </w:r>
            <w:hyperlink r:id="rId20" w:history="1">
              <w:r w:rsidRPr="00C84A85">
                <w:rPr>
                  <w:rStyle w:val="Hyperlink"/>
                  <w:noProof/>
                  <w:highlight w:val="yellow"/>
                </w:rPr>
                <w:t>https://aws.amazon.com/batch/</w:t>
              </w:r>
            </w:hyperlink>
            <w:r>
              <w:rPr>
                <w:noProof/>
              </w:rPr>
              <w:t xml:space="preserve"> </w:t>
            </w:r>
          </w:p>
        </w:tc>
      </w:tr>
      <w:tr w:rsidR="007B3E85" w:rsidTr="00195D5C">
        <w:tc>
          <w:tcPr>
            <w:tcW w:w="9576" w:type="dxa"/>
          </w:tcPr>
          <w:p w:rsidR="007B3E85" w:rsidRDefault="007B3E85" w:rsidP="00195D5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62AFC9" wp14:editId="2E360463">
                  <wp:extent cx="5943600" cy="322453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84A85" w:rsidRDefault="00C84A85" w:rsidP="00195D5C">
            <w:pPr>
              <w:rPr>
                <w:noProof/>
              </w:rPr>
            </w:pPr>
            <w:r w:rsidRPr="00C84A85">
              <w:rPr>
                <w:noProof/>
                <w:highlight w:val="yellow"/>
              </w:rPr>
              <w:t>Concerned with reproducibility, docker, servers, APIs, etc.</w:t>
            </w:r>
          </w:p>
        </w:tc>
      </w:tr>
      <w:tr w:rsidR="00C84A85" w:rsidTr="00195D5C">
        <w:tc>
          <w:tcPr>
            <w:tcW w:w="9576" w:type="dxa"/>
          </w:tcPr>
          <w:p w:rsidR="00C84A85" w:rsidRDefault="00C84A85" w:rsidP="00195D5C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73831FB" wp14:editId="4B8A2334">
                  <wp:extent cx="5943600" cy="225298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5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4A85" w:rsidTr="00195D5C">
        <w:tc>
          <w:tcPr>
            <w:tcW w:w="9576" w:type="dxa"/>
          </w:tcPr>
          <w:p w:rsidR="00C84A85" w:rsidRDefault="009C3F48" w:rsidP="00195D5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589DCC" wp14:editId="0F0ACED3">
                  <wp:extent cx="5943600" cy="299656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96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C3F48" w:rsidRDefault="009C3F48" w:rsidP="00195D5C">
            <w:pPr>
              <w:rPr>
                <w:noProof/>
              </w:rPr>
            </w:pPr>
            <w:r w:rsidRPr="009C3F48">
              <w:rPr>
                <w:noProof/>
                <w:highlight w:val="yellow"/>
              </w:rPr>
              <w:t>We will focus on tracking here.</w:t>
            </w:r>
          </w:p>
        </w:tc>
      </w:tr>
      <w:tr w:rsidR="009C3F48" w:rsidTr="00195D5C">
        <w:tc>
          <w:tcPr>
            <w:tcW w:w="9576" w:type="dxa"/>
          </w:tcPr>
          <w:p w:rsidR="009C3F48" w:rsidRDefault="00BE67CC" w:rsidP="00195D5C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99081F" wp14:editId="3FF5F5EC">
                  <wp:extent cx="5943600" cy="3288665"/>
                  <wp:effectExtent l="0" t="0" r="0" b="698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88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2374" w:rsidTr="00195D5C">
        <w:tc>
          <w:tcPr>
            <w:tcW w:w="9576" w:type="dxa"/>
          </w:tcPr>
          <w:p w:rsidR="00CD2374" w:rsidRDefault="00CD2374" w:rsidP="00195D5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88B743" wp14:editId="44484092">
                  <wp:extent cx="5943600" cy="176149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6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2374" w:rsidTr="00195D5C">
        <w:tc>
          <w:tcPr>
            <w:tcW w:w="9576" w:type="dxa"/>
          </w:tcPr>
          <w:p w:rsidR="00CD2374" w:rsidRDefault="00CD2374" w:rsidP="00195D5C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C10827B" wp14:editId="6EE21A16">
                  <wp:extent cx="5943600" cy="328358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8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90507" w:rsidRDefault="00E90507" w:rsidP="00195D5C">
            <w:pPr>
              <w:rPr>
                <w:noProof/>
              </w:rPr>
            </w:pPr>
            <w:r w:rsidRPr="00E90507">
              <w:rPr>
                <w:noProof/>
                <w:highlight w:val="yellow"/>
              </w:rPr>
              <w:t>Less software on users machine.</w:t>
            </w:r>
          </w:p>
        </w:tc>
      </w:tr>
      <w:tr w:rsidR="008A29F6" w:rsidTr="00195D5C">
        <w:tc>
          <w:tcPr>
            <w:tcW w:w="9576" w:type="dxa"/>
          </w:tcPr>
          <w:p w:rsidR="008A29F6" w:rsidRDefault="00E90507" w:rsidP="00195D5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0A3A9E" wp14:editId="28E95C43">
                  <wp:extent cx="5943600" cy="3005455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05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90507" w:rsidRDefault="00E90507" w:rsidP="00195D5C">
            <w:pPr>
              <w:rPr>
                <w:noProof/>
              </w:rPr>
            </w:pPr>
            <w:r w:rsidRPr="00E90507">
              <w:rPr>
                <w:noProof/>
                <w:highlight w:val="yellow"/>
              </w:rPr>
              <w:t>2 ses</w:t>
            </w:r>
            <w:r>
              <w:rPr>
                <w:noProof/>
                <w:highlight w:val="yellow"/>
              </w:rPr>
              <w:t>s</w:t>
            </w:r>
            <w:r w:rsidRPr="00E90507">
              <w:rPr>
                <w:noProof/>
                <w:highlight w:val="yellow"/>
              </w:rPr>
              <w:t>ions that talk to each other.</w:t>
            </w:r>
          </w:p>
        </w:tc>
      </w:tr>
    </w:tbl>
    <w:p w:rsidR="00284ACA" w:rsidRPr="00195D5C" w:rsidRDefault="00284ACA" w:rsidP="00284ACA">
      <w:pPr>
        <w:pStyle w:val="Heading1"/>
      </w:pPr>
      <w:r>
        <w:lastRenderedPageBreak/>
        <w:t>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84ACA" w:rsidTr="00284ACA">
        <w:tc>
          <w:tcPr>
            <w:tcW w:w="9576" w:type="dxa"/>
          </w:tcPr>
          <w:p w:rsidR="00284ACA" w:rsidRDefault="0066775A" w:rsidP="00284ACA">
            <w:r>
              <w:rPr>
                <w:noProof/>
              </w:rPr>
              <w:drawing>
                <wp:inline distT="0" distB="0" distL="0" distR="0" wp14:anchorId="659C84A8" wp14:editId="2081A56D">
                  <wp:extent cx="5943600" cy="3003550"/>
                  <wp:effectExtent l="0" t="0" r="0" b="635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0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6775A" w:rsidRDefault="0066775A" w:rsidP="00284ACA">
            <w:r w:rsidRPr="0066775A">
              <w:rPr>
                <w:highlight w:val="yellow"/>
              </w:rPr>
              <w:t>Installing and Checking MLFlow</w:t>
            </w:r>
          </w:p>
        </w:tc>
      </w:tr>
      <w:tr w:rsidR="0066775A" w:rsidTr="00284ACA">
        <w:tc>
          <w:tcPr>
            <w:tcW w:w="9576" w:type="dxa"/>
          </w:tcPr>
          <w:p w:rsidR="0066775A" w:rsidRDefault="0066775A" w:rsidP="00284A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BDA2106" wp14:editId="527D8B5B">
                  <wp:extent cx="5943600" cy="292036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2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6775A" w:rsidRDefault="0066775A" w:rsidP="00284ACA">
            <w:pPr>
              <w:rPr>
                <w:noProof/>
              </w:rPr>
            </w:pPr>
            <w:r w:rsidRPr="0066775A">
              <w:rPr>
                <w:noProof/>
                <w:highlight w:val="yellow"/>
              </w:rPr>
              <w:t>Bankrupcy Classifier</w:t>
            </w:r>
          </w:p>
          <w:p w:rsidR="0000340D" w:rsidRPr="0000340D" w:rsidRDefault="0000340D" w:rsidP="00284ACA">
            <w:pPr>
              <w:rPr>
                <w:noProof/>
                <w:highlight w:val="yellow"/>
              </w:rPr>
            </w:pPr>
            <w:r w:rsidRPr="0000340D">
              <w:rPr>
                <w:noProof/>
                <w:highlight w:val="yellow"/>
              </w:rPr>
              <w:t>Carrier – for connecting models to mlflow</w:t>
            </w:r>
          </w:p>
          <w:p w:rsidR="0000340D" w:rsidRDefault="0000340D" w:rsidP="0000340D">
            <w:pPr>
              <w:rPr>
                <w:noProof/>
              </w:rPr>
            </w:pPr>
            <w:r w:rsidRPr="0000340D">
              <w:rPr>
                <w:noProof/>
                <w:highlight w:val="yellow"/>
              </w:rPr>
              <w:t>fs - filesystem</w:t>
            </w:r>
          </w:p>
        </w:tc>
      </w:tr>
      <w:tr w:rsidR="0066775A" w:rsidTr="00284ACA">
        <w:tc>
          <w:tcPr>
            <w:tcW w:w="9576" w:type="dxa"/>
          </w:tcPr>
          <w:p w:rsidR="0066775A" w:rsidRDefault="0000340D" w:rsidP="00284AC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D33CA0" wp14:editId="19D1EBDF">
                  <wp:extent cx="5943600" cy="2543175"/>
                  <wp:effectExtent l="0" t="0" r="0" b="952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4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40D" w:rsidTr="00284ACA">
        <w:tc>
          <w:tcPr>
            <w:tcW w:w="9576" w:type="dxa"/>
          </w:tcPr>
          <w:p w:rsidR="0000340D" w:rsidRDefault="0000340D" w:rsidP="00284A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86A46C" wp14:editId="6B00F23D">
                  <wp:extent cx="5943600" cy="3251835"/>
                  <wp:effectExtent l="0" t="0" r="0" b="571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51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340D" w:rsidRDefault="0000340D" w:rsidP="00284ACA">
            <w:pPr>
              <w:rPr>
                <w:noProof/>
              </w:rPr>
            </w:pPr>
            <w:r w:rsidRPr="0000340D">
              <w:rPr>
                <w:noProof/>
                <w:highlight w:val="yellow"/>
              </w:rPr>
              <w:t>Attr1-xx are features</w:t>
            </w:r>
          </w:p>
        </w:tc>
      </w:tr>
      <w:tr w:rsidR="0000340D" w:rsidTr="00284ACA">
        <w:tc>
          <w:tcPr>
            <w:tcW w:w="9576" w:type="dxa"/>
          </w:tcPr>
          <w:p w:rsidR="0000340D" w:rsidRDefault="0000340D" w:rsidP="00284AC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648B908" wp14:editId="387E334E">
                  <wp:extent cx="5943600" cy="335978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5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0340D" w:rsidRDefault="0000340D" w:rsidP="00284ACA">
            <w:pPr>
              <w:rPr>
                <w:noProof/>
              </w:rPr>
            </w:pPr>
            <w:r w:rsidRPr="0000340D">
              <w:rPr>
                <w:noProof/>
                <w:highlight w:val="yellow"/>
              </w:rPr>
              <w:t>Dictionary of what the attributes are.</w:t>
            </w:r>
          </w:p>
        </w:tc>
      </w:tr>
      <w:tr w:rsidR="0000340D" w:rsidTr="00284ACA">
        <w:tc>
          <w:tcPr>
            <w:tcW w:w="9576" w:type="dxa"/>
          </w:tcPr>
          <w:p w:rsidR="0000340D" w:rsidRDefault="0000340D" w:rsidP="00284A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E0BFC6" wp14:editId="00D16D69">
                  <wp:extent cx="5943600" cy="364045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40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40D" w:rsidTr="00284ACA">
        <w:tc>
          <w:tcPr>
            <w:tcW w:w="9576" w:type="dxa"/>
          </w:tcPr>
          <w:p w:rsidR="0000340D" w:rsidRDefault="0000340D" w:rsidP="00284AC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74DA0A" wp14:editId="3B9ACBD5">
                  <wp:extent cx="5943600" cy="432625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26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0340D" w:rsidTr="00284ACA">
        <w:tc>
          <w:tcPr>
            <w:tcW w:w="9576" w:type="dxa"/>
          </w:tcPr>
          <w:p w:rsidR="0000340D" w:rsidRDefault="003F4F46" w:rsidP="00284AC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A1FC62" wp14:editId="745BAE73">
                  <wp:extent cx="5943600" cy="421005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1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4F46" w:rsidRDefault="003F4F46" w:rsidP="00284ACA">
            <w:pPr>
              <w:rPr>
                <w:noProof/>
              </w:rPr>
            </w:pPr>
            <w:r w:rsidRPr="003F4F46">
              <w:rPr>
                <w:noProof/>
                <w:highlight w:val="yellow"/>
              </w:rPr>
              <w:t>Attr 37 as many missing values</w:t>
            </w:r>
          </w:p>
        </w:tc>
      </w:tr>
      <w:tr w:rsidR="003F4F46" w:rsidTr="00284ACA">
        <w:tc>
          <w:tcPr>
            <w:tcW w:w="9576" w:type="dxa"/>
          </w:tcPr>
          <w:p w:rsidR="003F4F46" w:rsidRDefault="003F4F46" w:rsidP="00284A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A180E0" wp14:editId="58B8EE3F">
                  <wp:extent cx="4469130" cy="2133600"/>
                  <wp:effectExtent l="0" t="0" r="762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913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4F46" w:rsidTr="00284ACA">
        <w:tc>
          <w:tcPr>
            <w:tcW w:w="9576" w:type="dxa"/>
          </w:tcPr>
          <w:p w:rsidR="003F4F46" w:rsidRDefault="003F4F46" w:rsidP="00284AC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64D5B3" wp14:editId="7FA6052C">
                  <wp:extent cx="5943600" cy="453961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3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4F46" w:rsidTr="00284ACA">
        <w:tc>
          <w:tcPr>
            <w:tcW w:w="9576" w:type="dxa"/>
          </w:tcPr>
          <w:p w:rsidR="003F4F46" w:rsidRDefault="003F4F46" w:rsidP="00284A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B59C4E3" wp14:editId="2CC05ACF">
                  <wp:extent cx="4930140" cy="3097530"/>
                  <wp:effectExtent l="0" t="0" r="3810" b="762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140" cy="309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4F46" w:rsidTr="00284ACA">
        <w:tc>
          <w:tcPr>
            <w:tcW w:w="9576" w:type="dxa"/>
          </w:tcPr>
          <w:p w:rsidR="003F4F46" w:rsidRDefault="003F4F46" w:rsidP="00284AC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5B9695" wp14:editId="272314A6">
                  <wp:extent cx="5943600" cy="3499485"/>
                  <wp:effectExtent l="0" t="0" r="0" b="571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99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4F46" w:rsidRDefault="003F4F46" w:rsidP="00284ACA">
            <w:pPr>
              <w:rPr>
                <w:noProof/>
              </w:rPr>
            </w:pPr>
            <w:r w:rsidRPr="003F4F46">
              <w:rPr>
                <w:noProof/>
                <w:highlight w:val="yellow"/>
              </w:rPr>
              <w:t>Correlation Funnel: It shows which feature has the highest correlation to the output class</w:t>
            </w:r>
          </w:p>
        </w:tc>
      </w:tr>
      <w:tr w:rsidR="003F4F46" w:rsidTr="00284ACA">
        <w:tc>
          <w:tcPr>
            <w:tcW w:w="9576" w:type="dxa"/>
          </w:tcPr>
          <w:p w:rsidR="003F4F46" w:rsidRDefault="003F4F46" w:rsidP="00284A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C41C96" wp14:editId="6383C2CC">
                  <wp:extent cx="2510481" cy="1843097"/>
                  <wp:effectExtent l="0" t="0" r="4445" b="508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563" cy="1843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64A997F" wp14:editId="08950A73">
                  <wp:extent cx="3263149" cy="1822622"/>
                  <wp:effectExtent l="0" t="0" r="0" b="635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3149" cy="18226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4F46" w:rsidTr="00284ACA">
        <w:tc>
          <w:tcPr>
            <w:tcW w:w="9576" w:type="dxa"/>
          </w:tcPr>
          <w:p w:rsidR="003F4F46" w:rsidRDefault="003F4F46" w:rsidP="00284AC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464D4B" wp14:editId="313DD095">
                  <wp:extent cx="5943600" cy="4523105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23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4F46" w:rsidTr="00284ACA">
        <w:tc>
          <w:tcPr>
            <w:tcW w:w="9576" w:type="dxa"/>
          </w:tcPr>
          <w:p w:rsidR="003F4F46" w:rsidRDefault="003F4F46" w:rsidP="00284AC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FAFE7F8" wp14:editId="66239721">
                  <wp:extent cx="5943600" cy="4288155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88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F4F46" w:rsidRDefault="003F4F46" w:rsidP="00284ACA">
            <w:pPr>
              <w:rPr>
                <w:noProof/>
              </w:rPr>
            </w:pPr>
            <w:r w:rsidRPr="003F4F46">
              <w:rPr>
                <w:noProof/>
                <w:highlight w:val="yellow"/>
              </w:rPr>
              <w:t>You can compate to Correlation Funnel as well</w:t>
            </w:r>
            <w:r>
              <w:rPr>
                <w:noProof/>
                <w:highlight w:val="yellow"/>
              </w:rPr>
              <w:t>, but tru</w:t>
            </w:r>
            <w:r w:rsidRPr="003F4F46">
              <w:rPr>
                <w:noProof/>
                <w:highlight w:val="yellow"/>
              </w:rPr>
              <w:t>st the ML model more (for model accuracy). Correlation Funnel is better for talking points to execs.</w:t>
            </w:r>
          </w:p>
        </w:tc>
      </w:tr>
      <w:tr w:rsidR="003F4F46" w:rsidTr="00284ACA">
        <w:tc>
          <w:tcPr>
            <w:tcW w:w="9576" w:type="dxa"/>
          </w:tcPr>
          <w:p w:rsidR="003F4F46" w:rsidRDefault="00046959" w:rsidP="00284AC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6B65AD" wp14:editId="328982F1">
                  <wp:extent cx="5943600" cy="4113530"/>
                  <wp:effectExtent l="0" t="0" r="0" b="127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1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959" w:rsidTr="00284ACA">
        <w:tc>
          <w:tcPr>
            <w:tcW w:w="9576" w:type="dxa"/>
          </w:tcPr>
          <w:p w:rsidR="00046959" w:rsidRDefault="00046959" w:rsidP="00284A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2E9A7F" wp14:editId="49695E7C">
                  <wp:extent cx="2955324" cy="1247172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5324" cy="1247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7D23C41" wp14:editId="075E7B22">
                  <wp:extent cx="2937311" cy="1742303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7502" cy="1742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6959" w:rsidTr="00284ACA">
        <w:tc>
          <w:tcPr>
            <w:tcW w:w="9576" w:type="dxa"/>
          </w:tcPr>
          <w:p w:rsidR="00046959" w:rsidRDefault="0001445F" w:rsidP="00284AC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D49470" wp14:editId="3211C6BE">
                  <wp:extent cx="5943600" cy="312674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445F" w:rsidRDefault="0001445F" w:rsidP="0001445F">
            <w:pPr>
              <w:rPr>
                <w:noProof/>
              </w:rPr>
            </w:pPr>
            <w:r w:rsidRPr="0001445F">
              <w:rPr>
                <w:noProof/>
                <w:highlight w:val="yellow"/>
              </w:rPr>
              <w:t xml:space="preserve">MLFlow URI </w:t>
            </w:r>
            <w:r w:rsidRPr="0001445F">
              <w:rPr>
                <w:noProof/>
                <w:highlight w:val="yellow"/>
              </w:rPr>
              <w:sym w:font="Wingdings" w:char="F0E0"/>
            </w:r>
            <w:r w:rsidRPr="0001445F">
              <w:rPr>
                <w:noProof/>
                <w:highlight w:val="yellow"/>
              </w:rPr>
              <w:t xml:space="preserve"> top level folder </w:t>
            </w:r>
            <w:r w:rsidRPr="0001445F">
              <w:rPr>
                <w:noProof/>
                <w:highlight w:val="yellow"/>
              </w:rPr>
              <w:sym w:font="Wingdings" w:char="F0E0"/>
            </w:r>
            <w:r w:rsidRPr="0001445F">
              <w:rPr>
                <w:noProof/>
                <w:highlight w:val="yellow"/>
              </w:rPr>
              <w:t xml:space="preserve"> Then Setup an experiment </w:t>
            </w:r>
            <w:r w:rsidRPr="0001445F">
              <w:rPr>
                <w:noProof/>
                <w:highlight w:val="yellow"/>
              </w:rPr>
              <w:sym w:font="Wingdings" w:char="F0E0"/>
            </w:r>
            <w:r w:rsidRPr="0001445F">
              <w:rPr>
                <w:noProof/>
                <w:highlight w:val="yellow"/>
              </w:rPr>
              <w:t xml:space="preserve"> </w:t>
            </w:r>
            <w:r w:rsidRPr="0001445F">
              <w:rPr>
                <w:noProof/>
                <w:highlight w:val="yellow"/>
              </w:rPr>
              <w:t xml:space="preserve">Check </w:t>
            </w:r>
            <w:r>
              <w:rPr>
                <w:noProof/>
                <w:highlight w:val="yellow"/>
              </w:rPr>
              <w:t>that it is there</w:t>
            </w:r>
          </w:p>
        </w:tc>
      </w:tr>
      <w:tr w:rsidR="0001445F" w:rsidTr="00284ACA">
        <w:tc>
          <w:tcPr>
            <w:tcW w:w="9576" w:type="dxa"/>
          </w:tcPr>
          <w:p w:rsidR="0001445F" w:rsidRDefault="0001445F" w:rsidP="00284A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E13E3F" wp14:editId="021DF179">
                  <wp:extent cx="3848100" cy="280035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8100" cy="2800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445F" w:rsidRDefault="0001445F" w:rsidP="00284ACA">
            <w:pPr>
              <w:rPr>
                <w:noProof/>
              </w:rPr>
            </w:pPr>
            <w:r w:rsidRPr="0001445F">
              <w:rPr>
                <w:noProof/>
                <w:highlight w:val="yellow"/>
              </w:rPr>
              <w:t>View UI</w:t>
            </w:r>
          </w:p>
        </w:tc>
      </w:tr>
      <w:tr w:rsidR="0001445F" w:rsidTr="00284ACA">
        <w:tc>
          <w:tcPr>
            <w:tcW w:w="9576" w:type="dxa"/>
          </w:tcPr>
          <w:p w:rsidR="0001445F" w:rsidRDefault="0001445F" w:rsidP="00284AC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E5BC28" wp14:editId="28302ABF">
                  <wp:extent cx="5943600" cy="2089150"/>
                  <wp:effectExtent l="0" t="0" r="0" b="635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8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445F" w:rsidRDefault="0001445F" w:rsidP="00284ACA">
            <w:pPr>
              <w:rPr>
                <w:noProof/>
              </w:rPr>
            </w:pPr>
            <w:r w:rsidRPr="0001445F">
              <w:rPr>
                <w:noProof/>
                <w:highlight w:val="yellow"/>
              </w:rPr>
              <w:t>As we add models, it will be added here.</w:t>
            </w:r>
          </w:p>
        </w:tc>
      </w:tr>
      <w:tr w:rsidR="0001445F" w:rsidTr="00284ACA">
        <w:tc>
          <w:tcPr>
            <w:tcW w:w="9576" w:type="dxa"/>
          </w:tcPr>
          <w:p w:rsidR="0001445F" w:rsidRDefault="0001445F" w:rsidP="00284A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42FA2B" wp14:editId="38D7ED9B">
                  <wp:extent cx="5901690" cy="4728210"/>
                  <wp:effectExtent l="0" t="0" r="381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1690" cy="472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445F" w:rsidTr="00284ACA">
        <w:tc>
          <w:tcPr>
            <w:tcW w:w="9576" w:type="dxa"/>
          </w:tcPr>
          <w:p w:rsidR="0001445F" w:rsidRDefault="0001445F" w:rsidP="00284AC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17E98D" wp14:editId="7C79CBC3">
                  <wp:extent cx="5943600" cy="4070985"/>
                  <wp:effectExtent l="0" t="0" r="0" b="571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70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445F" w:rsidRDefault="0001445F" w:rsidP="00284ACA">
            <w:pPr>
              <w:rPr>
                <w:noProof/>
              </w:rPr>
            </w:pPr>
            <w:r w:rsidRPr="0001445F">
              <w:rPr>
                <w:noProof/>
                <w:highlight w:val="yellow"/>
              </w:rPr>
              <w:t>Create a model, save the model, then make a prediction.</w:t>
            </w:r>
          </w:p>
        </w:tc>
      </w:tr>
      <w:tr w:rsidR="0001445F" w:rsidTr="00284ACA">
        <w:tc>
          <w:tcPr>
            <w:tcW w:w="9576" w:type="dxa"/>
          </w:tcPr>
          <w:p w:rsidR="0001445F" w:rsidRDefault="0001445F" w:rsidP="00284A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5E1477" wp14:editId="7BEC1EA2">
                  <wp:extent cx="5943600" cy="2867025"/>
                  <wp:effectExtent l="0" t="0" r="0" b="952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6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445F" w:rsidRDefault="0001445F" w:rsidP="00284ACA">
            <w:pPr>
              <w:rPr>
                <w:noProof/>
              </w:rPr>
            </w:pPr>
            <w:r w:rsidRPr="0001445F">
              <w:rPr>
                <w:noProof/>
                <w:highlight w:val="yellow"/>
              </w:rPr>
              <w:t>Calculate metrics (CV)</w:t>
            </w:r>
          </w:p>
        </w:tc>
      </w:tr>
      <w:tr w:rsidR="0001445F" w:rsidTr="00284ACA">
        <w:tc>
          <w:tcPr>
            <w:tcW w:w="9576" w:type="dxa"/>
          </w:tcPr>
          <w:p w:rsidR="0001445F" w:rsidRDefault="0001445F" w:rsidP="00284AC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6985F6" wp14:editId="37226467">
                  <wp:extent cx="5943600" cy="3242945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4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1445F" w:rsidRDefault="0001445F" w:rsidP="00284ACA">
            <w:pPr>
              <w:rPr>
                <w:noProof/>
              </w:rPr>
            </w:pPr>
            <w:r w:rsidRPr="0001445F">
              <w:rPr>
                <w:noProof/>
                <w:highlight w:val="yellow"/>
              </w:rPr>
              <w:t xml:space="preserve">Log the </w:t>
            </w:r>
            <w:r w:rsidR="003E1AB2">
              <w:rPr>
                <w:noProof/>
                <w:highlight w:val="yellow"/>
              </w:rPr>
              <w:t xml:space="preserve">parameters, </w:t>
            </w:r>
            <w:r w:rsidRPr="0001445F">
              <w:rPr>
                <w:noProof/>
                <w:highlight w:val="yellow"/>
              </w:rPr>
              <w:t>model (as a predictor), metrics, artifacts</w:t>
            </w:r>
            <w:r>
              <w:rPr>
                <w:noProof/>
                <w:highlight w:val="yellow"/>
              </w:rPr>
              <w:t xml:space="preserve"> (path to model)</w:t>
            </w:r>
            <w:r w:rsidRPr="0001445F">
              <w:rPr>
                <w:noProof/>
                <w:highlight w:val="yellow"/>
              </w:rPr>
              <w:t>.</w:t>
            </w:r>
          </w:p>
        </w:tc>
      </w:tr>
      <w:tr w:rsidR="003E1AB2" w:rsidTr="00284ACA">
        <w:tc>
          <w:tcPr>
            <w:tcW w:w="9576" w:type="dxa"/>
          </w:tcPr>
          <w:p w:rsidR="003E1AB2" w:rsidRDefault="003E1AB2" w:rsidP="00284A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9A0514" wp14:editId="73F7C4D6">
                  <wp:extent cx="5943600" cy="213487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34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1AB2" w:rsidRDefault="003E1AB2" w:rsidP="00284ACA">
            <w:pPr>
              <w:rPr>
                <w:noProof/>
              </w:rPr>
            </w:pPr>
            <w:r w:rsidRPr="003E1AB2">
              <w:rPr>
                <w:noProof/>
                <w:highlight w:val="yellow"/>
              </w:rPr>
              <w:t>Now we have those models and entries here.</w:t>
            </w:r>
          </w:p>
        </w:tc>
      </w:tr>
      <w:tr w:rsidR="003E1AB2" w:rsidTr="00284ACA">
        <w:tc>
          <w:tcPr>
            <w:tcW w:w="9576" w:type="dxa"/>
          </w:tcPr>
          <w:p w:rsidR="003E1AB2" w:rsidRDefault="003E1AB2" w:rsidP="00284AC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ECFC3B" wp14:editId="0EC6FED4">
                  <wp:extent cx="5943600" cy="383159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3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1AB2" w:rsidRDefault="003E1AB2" w:rsidP="00284ACA">
            <w:pPr>
              <w:rPr>
                <w:noProof/>
              </w:rPr>
            </w:pPr>
            <w:r w:rsidRPr="003E1AB2">
              <w:rPr>
                <w:noProof/>
                <w:highlight w:val="yellow"/>
              </w:rPr>
              <w:t>Artifacts has the model which can be used to deploy.</w:t>
            </w:r>
          </w:p>
        </w:tc>
      </w:tr>
      <w:tr w:rsidR="003E1AB2" w:rsidTr="00284ACA">
        <w:tc>
          <w:tcPr>
            <w:tcW w:w="9576" w:type="dxa"/>
          </w:tcPr>
          <w:p w:rsidR="003E1AB2" w:rsidRDefault="00C70B58" w:rsidP="00284A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516B62" wp14:editId="41FA12EF">
                  <wp:extent cx="5943600" cy="2621280"/>
                  <wp:effectExtent l="0" t="0" r="0" b="762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2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70B58" w:rsidRDefault="00C70B58" w:rsidP="00284ACA">
            <w:pPr>
              <w:rPr>
                <w:noProof/>
              </w:rPr>
            </w:pPr>
            <w:r w:rsidRPr="00C70B58">
              <w:rPr>
                <w:noProof/>
                <w:highlight w:val="yellow"/>
              </w:rPr>
              <w:t>Serve this model on an API.</w:t>
            </w:r>
          </w:p>
        </w:tc>
      </w:tr>
      <w:tr w:rsidR="00C70B58" w:rsidTr="00284ACA">
        <w:tc>
          <w:tcPr>
            <w:tcW w:w="9576" w:type="dxa"/>
          </w:tcPr>
          <w:p w:rsidR="00C70B58" w:rsidRDefault="00C70B58" w:rsidP="00284AC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8B2A5A" wp14:editId="7AAC82C9">
                  <wp:extent cx="5943600" cy="2896870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9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55CC1" w:rsidRDefault="00455CC1" w:rsidP="00284ACA">
            <w:pPr>
              <w:rPr>
                <w:noProof/>
              </w:rPr>
            </w:pPr>
          </w:p>
        </w:tc>
      </w:tr>
      <w:tr w:rsidR="00C70B58" w:rsidTr="00284ACA">
        <w:tc>
          <w:tcPr>
            <w:tcW w:w="9576" w:type="dxa"/>
          </w:tcPr>
          <w:p w:rsidR="00C70B58" w:rsidRDefault="00455CC1" w:rsidP="00284A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D2B1ED" wp14:editId="7242CD0D">
                  <wp:extent cx="5943600" cy="1666875"/>
                  <wp:effectExtent l="0" t="0" r="0" b="952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5CC1" w:rsidTr="00284ACA">
        <w:tc>
          <w:tcPr>
            <w:tcW w:w="9576" w:type="dxa"/>
          </w:tcPr>
          <w:p w:rsidR="00455CC1" w:rsidRDefault="00455CC1" w:rsidP="00284AC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324899" wp14:editId="35EE14FF">
                  <wp:extent cx="5943600" cy="2926080"/>
                  <wp:effectExtent l="0" t="0" r="0" b="762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5CC1" w:rsidTr="00284ACA">
        <w:tc>
          <w:tcPr>
            <w:tcW w:w="9576" w:type="dxa"/>
          </w:tcPr>
          <w:p w:rsidR="00455CC1" w:rsidRDefault="00455CC1" w:rsidP="00284ACA">
            <w:pPr>
              <w:rPr>
                <w:noProof/>
              </w:rPr>
            </w:pPr>
            <w:r w:rsidRPr="00455CC1">
              <w:rPr>
                <w:noProof/>
                <w:highlight w:val="yellow"/>
              </w:rPr>
              <w:t>Paste your code</w:t>
            </w:r>
          </w:p>
          <w:p w:rsidR="00455CC1" w:rsidRDefault="00455CC1" w:rsidP="00284AC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1DDFD6" wp14:editId="50755566">
                  <wp:extent cx="5943600" cy="3364865"/>
                  <wp:effectExtent l="0" t="0" r="0" b="698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64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55CC1" w:rsidRDefault="00455CC1" w:rsidP="00455CC1">
            <w:pPr>
              <w:rPr>
                <w:noProof/>
              </w:rPr>
            </w:pPr>
            <w:r w:rsidRPr="00455CC1">
              <w:rPr>
                <w:noProof/>
                <w:highlight w:val="yellow"/>
              </w:rPr>
              <w:t xml:space="preserve">Add atributes and click “Execute” </w:t>
            </w:r>
            <w:r w:rsidRPr="00455CC1">
              <w:rPr>
                <w:noProof/>
                <w:highlight w:val="yellow"/>
              </w:rPr>
              <w:sym w:font="Wingdings" w:char="F0E0"/>
            </w:r>
            <w:r w:rsidRPr="00455CC1">
              <w:rPr>
                <w:noProof/>
                <w:highlight w:val="yellow"/>
              </w:rPr>
              <w:t xml:space="preserve"> It will return prediction. </w:t>
            </w:r>
            <w:r w:rsidRPr="00455CC1">
              <w:rPr>
                <w:noProof/>
                <w:highlight w:val="yellow"/>
              </w:rPr>
              <w:t xml:space="preserve">You can also </w:t>
            </w:r>
            <w:r>
              <w:rPr>
                <w:noProof/>
                <w:highlight w:val="yellow"/>
              </w:rPr>
              <w:t xml:space="preserve">connect </w:t>
            </w:r>
            <w:r>
              <w:rPr>
                <w:noProof/>
                <w:highlight w:val="yellow"/>
              </w:rPr>
              <w:t xml:space="preserve">a </w:t>
            </w:r>
            <w:r>
              <w:rPr>
                <w:noProof/>
                <w:highlight w:val="yellow"/>
              </w:rPr>
              <w:t xml:space="preserve">Shiny </w:t>
            </w:r>
            <w:r>
              <w:rPr>
                <w:noProof/>
                <w:highlight w:val="yellow"/>
              </w:rPr>
              <w:t xml:space="preserve">App </w:t>
            </w:r>
            <w:r>
              <w:rPr>
                <w:noProof/>
                <w:highlight w:val="yellow"/>
              </w:rPr>
              <w:t>and call this API (better than adding attributes manually.</w:t>
            </w:r>
          </w:p>
        </w:tc>
      </w:tr>
      <w:tr w:rsidR="00455CC1" w:rsidTr="00284ACA">
        <w:tc>
          <w:tcPr>
            <w:tcW w:w="9576" w:type="dxa"/>
          </w:tcPr>
          <w:p w:rsidR="00455CC1" w:rsidRDefault="006015E5" w:rsidP="00284ACA">
            <w:pPr>
              <w:rPr>
                <w:noProof/>
                <w:highlight w:val="yellow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159469" wp14:editId="5DB9E995">
                  <wp:extent cx="5943600" cy="3366135"/>
                  <wp:effectExtent l="0" t="0" r="0" b="571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6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427D4" w:rsidRPr="00455CC1" w:rsidRDefault="000427D4" w:rsidP="00284ACA">
            <w:pPr>
              <w:rPr>
                <w:noProof/>
                <w:highlight w:val="yellow"/>
              </w:rPr>
            </w:pPr>
            <w:r>
              <w:rPr>
                <w:noProof/>
                <w:highlight w:val="yellow"/>
              </w:rPr>
              <w:t>Full Stack Data Science</w:t>
            </w:r>
            <w:bookmarkStart w:id="0" w:name="_GoBack"/>
            <w:bookmarkEnd w:id="0"/>
          </w:p>
        </w:tc>
      </w:tr>
    </w:tbl>
    <w:p w:rsidR="00284ACA" w:rsidRPr="00284ACA" w:rsidRDefault="00284ACA" w:rsidP="00284ACA"/>
    <w:p w:rsidR="00284ACA" w:rsidRPr="00284ACA" w:rsidRDefault="00284ACA" w:rsidP="00284ACA"/>
    <w:sectPr w:rsidR="00284ACA" w:rsidRPr="00284A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5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D4A99"/>
    <w:rsid w:val="0000340D"/>
    <w:rsid w:val="0001445F"/>
    <w:rsid w:val="00033B5B"/>
    <w:rsid w:val="000427D4"/>
    <w:rsid w:val="00046959"/>
    <w:rsid w:val="00047F70"/>
    <w:rsid w:val="00097660"/>
    <w:rsid w:val="000B292B"/>
    <w:rsid w:val="000E7725"/>
    <w:rsid w:val="000F6F37"/>
    <w:rsid w:val="001046E0"/>
    <w:rsid w:val="0013501A"/>
    <w:rsid w:val="001400AB"/>
    <w:rsid w:val="001520E1"/>
    <w:rsid w:val="001643EE"/>
    <w:rsid w:val="00166289"/>
    <w:rsid w:val="00195D5C"/>
    <w:rsid w:val="001B3535"/>
    <w:rsid w:val="001D4AC7"/>
    <w:rsid w:val="002252B7"/>
    <w:rsid w:val="0023611D"/>
    <w:rsid w:val="00262B33"/>
    <w:rsid w:val="00271B9E"/>
    <w:rsid w:val="00272A0B"/>
    <w:rsid w:val="00284ACA"/>
    <w:rsid w:val="002960DE"/>
    <w:rsid w:val="002A330F"/>
    <w:rsid w:val="002B7905"/>
    <w:rsid w:val="002F043D"/>
    <w:rsid w:val="002F76E2"/>
    <w:rsid w:val="00312949"/>
    <w:rsid w:val="00315FB1"/>
    <w:rsid w:val="00334ECB"/>
    <w:rsid w:val="00366FF3"/>
    <w:rsid w:val="00385D4E"/>
    <w:rsid w:val="003A0B77"/>
    <w:rsid w:val="003C5A5B"/>
    <w:rsid w:val="003E1AB2"/>
    <w:rsid w:val="003E2198"/>
    <w:rsid w:val="003E5B64"/>
    <w:rsid w:val="003F4F46"/>
    <w:rsid w:val="004419D7"/>
    <w:rsid w:val="004444DC"/>
    <w:rsid w:val="00450CB3"/>
    <w:rsid w:val="00451268"/>
    <w:rsid w:val="00455CC1"/>
    <w:rsid w:val="004763EA"/>
    <w:rsid w:val="00487FF1"/>
    <w:rsid w:val="00494E29"/>
    <w:rsid w:val="004C48C6"/>
    <w:rsid w:val="004C739A"/>
    <w:rsid w:val="005076B2"/>
    <w:rsid w:val="00514E6D"/>
    <w:rsid w:val="00552E46"/>
    <w:rsid w:val="005818FC"/>
    <w:rsid w:val="005A13B5"/>
    <w:rsid w:val="006015E5"/>
    <w:rsid w:val="00621A0E"/>
    <w:rsid w:val="00656A74"/>
    <w:rsid w:val="00667666"/>
    <w:rsid w:val="0066775A"/>
    <w:rsid w:val="006B0B3B"/>
    <w:rsid w:val="006C4998"/>
    <w:rsid w:val="006C5CA1"/>
    <w:rsid w:val="006D5951"/>
    <w:rsid w:val="00701763"/>
    <w:rsid w:val="00707C91"/>
    <w:rsid w:val="007208D9"/>
    <w:rsid w:val="007B3E85"/>
    <w:rsid w:val="007C27D1"/>
    <w:rsid w:val="007D71B1"/>
    <w:rsid w:val="007E49F3"/>
    <w:rsid w:val="00816232"/>
    <w:rsid w:val="00886B56"/>
    <w:rsid w:val="00893E06"/>
    <w:rsid w:val="008A248C"/>
    <w:rsid w:val="008A29F6"/>
    <w:rsid w:val="008B1BBD"/>
    <w:rsid w:val="008D4A99"/>
    <w:rsid w:val="008D54DA"/>
    <w:rsid w:val="008E334E"/>
    <w:rsid w:val="00912F6F"/>
    <w:rsid w:val="009200ED"/>
    <w:rsid w:val="0094468E"/>
    <w:rsid w:val="00970C87"/>
    <w:rsid w:val="009A69F5"/>
    <w:rsid w:val="009A6B0F"/>
    <w:rsid w:val="009C3F48"/>
    <w:rsid w:val="009D06F6"/>
    <w:rsid w:val="009E1F58"/>
    <w:rsid w:val="00A119CD"/>
    <w:rsid w:val="00A60593"/>
    <w:rsid w:val="00AB4DC9"/>
    <w:rsid w:val="00AB5E9D"/>
    <w:rsid w:val="00AC0817"/>
    <w:rsid w:val="00B02028"/>
    <w:rsid w:val="00B51A6E"/>
    <w:rsid w:val="00B64394"/>
    <w:rsid w:val="00BB2A57"/>
    <w:rsid w:val="00BE63F6"/>
    <w:rsid w:val="00BE67CC"/>
    <w:rsid w:val="00C46244"/>
    <w:rsid w:val="00C47AB9"/>
    <w:rsid w:val="00C57939"/>
    <w:rsid w:val="00C61CAC"/>
    <w:rsid w:val="00C70B58"/>
    <w:rsid w:val="00C84A85"/>
    <w:rsid w:val="00CD2374"/>
    <w:rsid w:val="00CE2494"/>
    <w:rsid w:val="00D43B49"/>
    <w:rsid w:val="00D6403F"/>
    <w:rsid w:val="00D82FA9"/>
    <w:rsid w:val="00D92747"/>
    <w:rsid w:val="00D935BC"/>
    <w:rsid w:val="00DE7A49"/>
    <w:rsid w:val="00E0031B"/>
    <w:rsid w:val="00E37DD6"/>
    <w:rsid w:val="00E5421E"/>
    <w:rsid w:val="00E56699"/>
    <w:rsid w:val="00E77659"/>
    <w:rsid w:val="00E90507"/>
    <w:rsid w:val="00EC1BD7"/>
    <w:rsid w:val="00ED76E0"/>
    <w:rsid w:val="00EE7396"/>
    <w:rsid w:val="00EE7A7B"/>
    <w:rsid w:val="00F0362F"/>
    <w:rsid w:val="00F264CB"/>
    <w:rsid w:val="00F41697"/>
    <w:rsid w:val="00F60FD6"/>
    <w:rsid w:val="00F63D14"/>
    <w:rsid w:val="00F64C2B"/>
    <w:rsid w:val="00F650F3"/>
    <w:rsid w:val="00F7799B"/>
    <w:rsid w:val="00F866A3"/>
    <w:rsid w:val="00F9037F"/>
    <w:rsid w:val="00FA017C"/>
    <w:rsid w:val="00FC5D86"/>
    <w:rsid w:val="00FC7772"/>
    <w:rsid w:val="00FD3470"/>
    <w:rsid w:val="00FF0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4AC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D4A9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D4A9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D4A9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D4A9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styleId="TableGrid">
    <w:name w:val="Table Grid"/>
    <w:basedOn w:val="TableNormal"/>
    <w:uiPriority w:val="59"/>
    <w:rsid w:val="00195D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84AC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62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624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264C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4AC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D4A9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8D4A9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8D4A9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8D4A9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styleId="TableGrid">
    <w:name w:val="Table Grid"/>
    <w:basedOn w:val="TableNormal"/>
    <w:uiPriority w:val="59"/>
    <w:rsid w:val="00195D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284AC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62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624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F264C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hyperlink" Target="https://aws.amazon.com/batch/" TargetMode="External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6.png"/><Relationship Id="rId19" Type="http://schemas.openxmlformats.org/officeDocument/2006/relationships/hyperlink" Target="https://link.medium.com/SipcEZpOk8" TargetMode="Externa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umap-learn.readthedocs.io/en/latest/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27</Pages>
  <Words>319</Words>
  <Characters>1822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Texas Instruments, Inc.</Company>
  <LinksUpToDate>false</LinksUpToDate>
  <CharactersWithSpaces>2137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Nikhil Gupta</dc:creator>
  <cp:lastModifiedBy>Nikhil Gupta</cp:lastModifiedBy>
  <cp:revision>31</cp:revision>
  <dcterms:created xsi:type="dcterms:W3CDTF">2020-07-22T17:57:00Z</dcterms:created>
  <dcterms:modified xsi:type="dcterms:W3CDTF">2020-07-22T19:12:00Z</dcterms:modified>
</cp:coreProperties>
</file>